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5D" w:rsidRPr="001B1588" w:rsidRDefault="00F64564" w:rsidP="00CE285D">
      <w:pPr>
        <w:pStyle w:val="a4"/>
        <w:jc w:val="center"/>
        <w:rPr>
          <w:b/>
          <w:sz w:val="32"/>
        </w:rPr>
      </w:pPr>
      <w:r w:rsidRPr="001B1588">
        <w:rPr>
          <w:b/>
          <w:sz w:val="32"/>
        </w:rPr>
        <w:t>Список книг для чтения летом. Переходим в 9 класс</w:t>
      </w:r>
    </w:p>
    <w:p w:rsidR="00F64564" w:rsidRPr="001B1588" w:rsidRDefault="00F64564" w:rsidP="00CE285D">
      <w:pPr>
        <w:pStyle w:val="a4"/>
        <w:jc w:val="center"/>
        <w:rPr>
          <w:sz w:val="16"/>
        </w:rPr>
      </w:pPr>
    </w:p>
    <w:p w:rsidR="00F64564" w:rsidRPr="00F64564" w:rsidRDefault="00F64564" w:rsidP="00F64564">
      <w:pPr>
        <w:pStyle w:val="a4"/>
        <w:spacing w:line="276" w:lineRule="auto"/>
        <w:jc w:val="center"/>
        <w:rPr>
          <w:b/>
          <w:sz w:val="28"/>
        </w:rPr>
      </w:pPr>
      <w:r w:rsidRPr="00F64564">
        <w:rPr>
          <w:b/>
          <w:sz w:val="28"/>
        </w:rPr>
        <w:t>Список книг для обязательного изучения в классе</w:t>
      </w:r>
    </w:p>
    <w:p w:rsidR="009944C5" w:rsidRPr="00F64564" w:rsidRDefault="00262773" w:rsidP="00F64564">
      <w:pPr>
        <w:pStyle w:val="a4"/>
        <w:numPr>
          <w:ilvl w:val="0"/>
          <w:numId w:val="9"/>
        </w:numPr>
        <w:spacing w:line="276" w:lineRule="auto"/>
        <w:rPr>
          <w:sz w:val="28"/>
        </w:rPr>
      </w:pPr>
      <w:r w:rsidRPr="00F64564">
        <w:rPr>
          <w:sz w:val="28"/>
        </w:rPr>
        <w:t>Н.М.Карамзин. Повесть «Бедная Лиза»</w:t>
      </w:r>
    </w:p>
    <w:p w:rsidR="00262773" w:rsidRPr="00F64564" w:rsidRDefault="00CE285D" w:rsidP="00F64564">
      <w:pPr>
        <w:pStyle w:val="a4"/>
        <w:numPr>
          <w:ilvl w:val="0"/>
          <w:numId w:val="9"/>
        </w:numPr>
        <w:spacing w:line="276" w:lineRule="auto"/>
        <w:rPr>
          <w:sz w:val="28"/>
        </w:rPr>
      </w:pPr>
      <w:r w:rsidRPr="00F64564">
        <w:rPr>
          <w:sz w:val="28"/>
        </w:rPr>
        <w:t>Н. В. </w:t>
      </w:r>
      <w:r w:rsidRPr="00F64564">
        <w:rPr>
          <w:rStyle w:val="razr"/>
          <w:rFonts w:asciiTheme="minorHAnsi" w:hAnsiTheme="minorHAnsi" w:cstheme="minorBidi"/>
          <w:spacing w:val="0"/>
          <w:sz w:val="28"/>
        </w:rPr>
        <w:t>Гоголь</w:t>
      </w:r>
      <w:r w:rsidRPr="00F64564">
        <w:rPr>
          <w:sz w:val="28"/>
        </w:rPr>
        <w:t>. «Шинель»</w:t>
      </w:r>
    </w:p>
    <w:p w:rsidR="00CE285D" w:rsidRPr="00F64564" w:rsidRDefault="00CE285D" w:rsidP="00F64564">
      <w:pPr>
        <w:pStyle w:val="a4"/>
        <w:numPr>
          <w:ilvl w:val="0"/>
          <w:numId w:val="9"/>
        </w:numPr>
        <w:spacing w:line="276" w:lineRule="auto"/>
        <w:rPr>
          <w:sz w:val="28"/>
        </w:rPr>
      </w:pPr>
      <w:r w:rsidRPr="00F64564">
        <w:rPr>
          <w:sz w:val="28"/>
        </w:rPr>
        <w:t>А. И. </w:t>
      </w:r>
      <w:r w:rsidRPr="00F64564">
        <w:rPr>
          <w:rStyle w:val="razr"/>
          <w:rFonts w:asciiTheme="minorHAnsi" w:hAnsiTheme="minorHAnsi" w:cstheme="minorBidi"/>
          <w:spacing w:val="0"/>
          <w:sz w:val="28"/>
        </w:rPr>
        <w:t>Куприн</w:t>
      </w:r>
      <w:r w:rsidRPr="00F64564">
        <w:rPr>
          <w:sz w:val="28"/>
        </w:rPr>
        <w:t>. «Гранатовый браслет»</w:t>
      </w:r>
    </w:p>
    <w:p w:rsidR="00CE285D" w:rsidRPr="00F64564" w:rsidRDefault="00CE285D" w:rsidP="00F64564">
      <w:pPr>
        <w:pStyle w:val="a4"/>
        <w:numPr>
          <w:ilvl w:val="0"/>
          <w:numId w:val="9"/>
        </w:numPr>
        <w:spacing w:line="276" w:lineRule="auto"/>
        <w:rPr>
          <w:sz w:val="28"/>
        </w:rPr>
      </w:pPr>
      <w:r w:rsidRPr="00F64564">
        <w:rPr>
          <w:sz w:val="28"/>
        </w:rPr>
        <w:t>Б. Л. </w:t>
      </w:r>
      <w:r w:rsidRPr="00F64564">
        <w:rPr>
          <w:rStyle w:val="razr"/>
          <w:rFonts w:asciiTheme="minorHAnsi" w:hAnsiTheme="minorHAnsi" w:cstheme="minorBidi"/>
          <w:spacing w:val="0"/>
          <w:sz w:val="28"/>
        </w:rPr>
        <w:t>Васильев</w:t>
      </w:r>
      <w:r w:rsidRPr="00F64564">
        <w:rPr>
          <w:sz w:val="28"/>
        </w:rPr>
        <w:t>. «А зори здесь тихие…»</w:t>
      </w:r>
    </w:p>
    <w:p w:rsidR="00CE285D" w:rsidRPr="00F64564" w:rsidRDefault="00CE285D" w:rsidP="00F64564">
      <w:pPr>
        <w:pStyle w:val="a4"/>
        <w:numPr>
          <w:ilvl w:val="0"/>
          <w:numId w:val="9"/>
        </w:numPr>
        <w:spacing w:line="276" w:lineRule="auto"/>
        <w:rPr>
          <w:sz w:val="28"/>
        </w:rPr>
      </w:pPr>
      <w:r w:rsidRPr="00F64564">
        <w:rPr>
          <w:sz w:val="28"/>
        </w:rPr>
        <w:t>В. Г. </w:t>
      </w:r>
      <w:r w:rsidRPr="00F64564">
        <w:rPr>
          <w:rStyle w:val="razr"/>
          <w:rFonts w:asciiTheme="minorHAnsi" w:hAnsiTheme="minorHAnsi" w:cstheme="minorBidi"/>
          <w:spacing w:val="0"/>
          <w:sz w:val="28"/>
        </w:rPr>
        <w:t>Распутин</w:t>
      </w:r>
      <w:r w:rsidRPr="00F64564">
        <w:rPr>
          <w:sz w:val="28"/>
        </w:rPr>
        <w:t>. «Пожар»</w:t>
      </w:r>
    </w:p>
    <w:p w:rsidR="00CE285D" w:rsidRPr="00F64564" w:rsidRDefault="00CE285D" w:rsidP="00F64564">
      <w:pPr>
        <w:pStyle w:val="a4"/>
        <w:numPr>
          <w:ilvl w:val="0"/>
          <w:numId w:val="9"/>
        </w:numPr>
        <w:spacing w:line="276" w:lineRule="auto"/>
        <w:rPr>
          <w:sz w:val="28"/>
        </w:rPr>
      </w:pPr>
      <w:r w:rsidRPr="00F64564">
        <w:rPr>
          <w:sz w:val="28"/>
        </w:rPr>
        <w:t xml:space="preserve">А. </w:t>
      </w:r>
      <w:r w:rsidRPr="00F64564">
        <w:rPr>
          <w:rStyle w:val="razr"/>
          <w:rFonts w:asciiTheme="minorHAnsi" w:hAnsiTheme="minorHAnsi" w:cstheme="minorBidi"/>
          <w:spacing w:val="0"/>
          <w:sz w:val="28"/>
        </w:rPr>
        <w:t>Азимов</w:t>
      </w:r>
      <w:r w:rsidRPr="00F64564">
        <w:rPr>
          <w:sz w:val="28"/>
        </w:rPr>
        <w:t>. «Двухсотлетний человек»</w:t>
      </w:r>
    </w:p>
    <w:p w:rsidR="00262773" w:rsidRPr="001B1588" w:rsidRDefault="00262773" w:rsidP="00F64564">
      <w:pPr>
        <w:pStyle w:val="a4"/>
        <w:spacing w:line="276" w:lineRule="auto"/>
        <w:rPr>
          <w:sz w:val="16"/>
        </w:rPr>
      </w:pPr>
    </w:p>
    <w:p w:rsidR="00F64564" w:rsidRDefault="00F64564" w:rsidP="00F64564">
      <w:pPr>
        <w:pStyle w:val="a4"/>
        <w:spacing w:line="276" w:lineRule="auto"/>
        <w:jc w:val="center"/>
        <w:rPr>
          <w:b/>
          <w:sz w:val="28"/>
        </w:rPr>
      </w:pPr>
      <w:r w:rsidRPr="00F64564">
        <w:rPr>
          <w:b/>
          <w:sz w:val="28"/>
        </w:rPr>
        <w:t>Список книг для</w:t>
      </w:r>
      <w:r w:rsidR="001B1588">
        <w:rPr>
          <w:b/>
          <w:sz w:val="28"/>
        </w:rPr>
        <w:t xml:space="preserve"> ду</w:t>
      </w:r>
      <w:r w:rsidRPr="00F64564">
        <w:rPr>
          <w:b/>
          <w:sz w:val="28"/>
        </w:rPr>
        <w:t>шевного и интересного чтения</w:t>
      </w:r>
    </w:p>
    <w:p w:rsidR="001B1588" w:rsidRPr="001B1588" w:rsidRDefault="001B1588" w:rsidP="00F64564">
      <w:pPr>
        <w:pStyle w:val="a4"/>
        <w:spacing w:line="276" w:lineRule="auto"/>
        <w:jc w:val="center"/>
        <w:rPr>
          <w:i/>
          <w:sz w:val="24"/>
        </w:rPr>
      </w:pPr>
      <w:r w:rsidRPr="001B1588">
        <w:rPr>
          <w:i/>
          <w:sz w:val="24"/>
        </w:rPr>
        <w:t>(3-4 книги за лето на ваш выбор)</w:t>
      </w:r>
    </w:p>
    <w:p w:rsidR="00F64564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i/>
          <w:sz w:val="28"/>
          <w:szCs w:val="21"/>
          <w:shd w:val="clear" w:color="auto" w:fill="FFFFFF"/>
        </w:rPr>
      </w:pPr>
      <w:r w:rsidRPr="00F64564">
        <w:rPr>
          <w:sz w:val="28"/>
          <w:szCs w:val="21"/>
          <w:shd w:val="clear" w:color="auto" w:fill="FFFFFF"/>
        </w:rPr>
        <w:t>Ильф И. и Петров Е.     «Двенадцать стульев»</w:t>
      </w:r>
      <w:r w:rsidR="00F64564" w:rsidRPr="00F64564">
        <w:rPr>
          <w:sz w:val="28"/>
          <w:szCs w:val="21"/>
          <w:shd w:val="clear" w:color="auto" w:fill="FFFFFF"/>
        </w:rPr>
        <w:t xml:space="preserve"> </w:t>
      </w:r>
      <w:r w:rsidR="00F64564" w:rsidRPr="00F64564">
        <w:rPr>
          <w:i/>
          <w:sz w:val="28"/>
          <w:szCs w:val="21"/>
          <w:shd w:val="clear" w:color="auto" w:fill="FFFFFF"/>
        </w:rPr>
        <w:t>#Юмор</w:t>
      </w:r>
    </w:p>
    <w:p w:rsidR="00CE285D" w:rsidRPr="00F64564" w:rsidRDefault="00F64564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proofErr w:type="spellStart"/>
      <w:r w:rsidRPr="00F64564">
        <w:rPr>
          <w:sz w:val="28"/>
          <w:szCs w:val="21"/>
          <w:shd w:val="clear" w:color="auto" w:fill="FFFFFF"/>
        </w:rPr>
        <w:t>Н.Абгарян</w:t>
      </w:r>
      <w:proofErr w:type="spellEnd"/>
      <w:r w:rsidRPr="00F64564">
        <w:rPr>
          <w:sz w:val="28"/>
          <w:szCs w:val="21"/>
          <w:shd w:val="clear" w:color="auto" w:fill="FFFFFF"/>
        </w:rPr>
        <w:t>.  «</w:t>
      </w:r>
      <w:proofErr w:type="spellStart"/>
      <w:r w:rsidRPr="00F64564">
        <w:rPr>
          <w:sz w:val="28"/>
          <w:szCs w:val="21"/>
          <w:shd w:val="clear" w:color="auto" w:fill="FFFFFF"/>
        </w:rPr>
        <w:t>Манюня</w:t>
      </w:r>
      <w:proofErr w:type="spellEnd"/>
      <w:r w:rsidRPr="00F64564">
        <w:rPr>
          <w:sz w:val="28"/>
          <w:szCs w:val="21"/>
          <w:shd w:val="clear" w:color="auto" w:fill="FFFFFF"/>
        </w:rPr>
        <w:t xml:space="preserve">» - вся </w:t>
      </w:r>
      <w:proofErr w:type="spellStart"/>
      <w:r w:rsidRPr="00F64564">
        <w:rPr>
          <w:sz w:val="28"/>
          <w:szCs w:val="21"/>
          <w:shd w:val="clear" w:color="auto" w:fill="FFFFFF"/>
        </w:rPr>
        <w:t>серия</w:t>
      </w:r>
      <w:r w:rsidRPr="00F64564">
        <w:rPr>
          <w:i/>
          <w:sz w:val="28"/>
          <w:szCs w:val="21"/>
          <w:shd w:val="clear" w:color="auto" w:fill="FFFFFF"/>
        </w:rPr>
        <w:t>#Юмор</w:t>
      </w:r>
      <w:proofErr w:type="spellEnd"/>
      <w:r w:rsidR="00CE285D" w:rsidRPr="00F64564">
        <w:rPr>
          <w:sz w:val="28"/>
          <w:szCs w:val="21"/>
        </w:rPr>
        <w:br/>
      </w:r>
      <w:r w:rsidR="00CE285D" w:rsidRPr="00F64564">
        <w:rPr>
          <w:sz w:val="28"/>
        </w:rPr>
        <w:t>В. Ф. </w:t>
      </w:r>
      <w:r w:rsidR="00CE285D" w:rsidRPr="00F64564">
        <w:rPr>
          <w:rStyle w:val="razr"/>
          <w:rFonts w:asciiTheme="minorHAnsi" w:hAnsiTheme="minorHAnsi" w:cstheme="minorBidi"/>
          <w:spacing w:val="0"/>
          <w:sz w:val="28"/>
        </w:rPr>
        <w:t>Карамазов</w:t>
      </w:r>
      <w:r w:rsidR="00CE285D" w:rsidRPr="00F64564">
        <w:rPr>
          <w:sz w:val="28"/>
        </w:rPr>
        <w:t>. «Смотрите в глаза лемуру».</w:t>
      </w:r>
      <w:r w:rsidRPr="00F64564">
        <w:rPr>
          <w:i/>
          <w:sz w:val="28"/>
          <w:szCs w:val="21"/>
          <w:shd w:val="clear" w:color="auto" w:fill="FFFFFF"/>
        </w:rPr>
        <w:t xml:space="preserve"> #20 век-история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</w:rPr>
        <w:t>Б. Л. </w:t>
      </w:r>
      <w:r w:rsidRPr="00F64564">
        <w:rPr>
          <w:rStyle w:val="razr"/>
          <w:rFonts w:asciiTheme="minorHAnsi" w:hAnsiTheme="minorHAnsi" w:cstheme="minorBidi"/>
          <w:spacing w:val="0"/>
          <w:sz w:val="28"/>
        </w:rPr>
        <w:t>Васильев</w:t>
      </w:r>
      <w:r w:rsidRPr="00F64564">
        <w:rPr>
          <w:sz w:val="28"/>
        </w:rPr>
        <w:t xml:space="preserve">. «Вы чьё, </w:t>
      </w:r>
      <w:proofErr w:type="gramStart"/>
      <w:r w:rsidRPr="00F64564">
        <w:rPr>
          <w:sz w:val="28"/>
        </w:rPr>
        <w:t>старичьё</w:t>
      </w:r>
      <w:proofErr w:type="gramEnd"/>
      <w:r w:rsidRPr="00F64564">
        <w:rPr>
          <w:sz w:val="28"/>
        </w:rPr>
        <w:t>?», «Не стреляйте белых лебедей».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#20 век-история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</w:rPr>
        <w:t>Ф. А. </w:t>
      </w:r>
      <w:r w:rsidRPr="00F64564">
        <w:rPr>
          <w:rStyle w:val="razr"/>
          <w:rFonts w:asciiTheme="minorHAnsi" w:hAnsiTheme="minorHAnsi" w:cstheme="minorBidi"/>
          <w:spacing w:val="0"/>
          <w:sz w:val="28"/>
        </w:rPr>
        <w:t>Абрамов</w:t>
      </w:r>
      <w:r w:rsidRPr="00F64564">
        <w:rPr>
          <w:sz w:val="28"/>
        </w:rPr>
        <w:t>. «</w:t>
      </w:r>
      <w:proofErr w:type="spellStart"/>
      <w:r w:rsidRPr="00F64564">
        <w:rPr>
          <w:sz w:val="28"/>
        </w:rPr>
        <w:t>Алька</w:t>
      </w:r>
      <w:proofErr w:type="spellEnd"/>
      <w:r w:rsidRPr="00F64564">
        <w:rPr>
          <w:sz w:val="28"/>
        </w:rPr>
        <w:t>».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#20 век-история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</w:rPr>
        <w:t>В. С. </w:t>
      </w:r>
      <w:r w:rsidRPr="00F64564">
        <w:rPr>
          <w:rStyle w:val="razr"/>
          <w:rFonts w:asciiTheme="minorHAnsi" w:hAnsiTheme="minorHAnsi" w:cstheme="minorBidi"/>
          <w:spacing w:val="0"/>
          <w:sz w:val="28"/>
        </w:rPr>
        <w:t>Маканин</w:t>
      </w:r>
      <w:r w:rsidRPr="00F64564">
        <w:rPr>
          <w:sz w:val="28"/>
        </w:rPr>
        <w:t>. «</w:t>
      </w:r>
      <w:proofErr w:type="spellStart"/>
      <w:r w:rsidRPr="00F64564">
        <w:rPr>
          <w:sz w:val="28"/>
        </w:rPr>
        <w:t>Антилидер</w:t>
      </w:r>
      <w:proofErr w:type="spellEnd"/>
      <w:r w:rsidRPr="00F64564">
        <w:rPr>
          <w:sz w:val="28"/>
        </w:rPr>
        <w:t>», «Утрата».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#20 век-история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</w:rPr>
        <w:t>Л. С. </w:t>
      </w:r>
      <w:r w:rsidRPr="00F64564">
        <w:rPr>
          <w:rStyle w:val="razr"/>
          <w:rFonts w:asciiTheme="minorHAnsi" w:hAnsiTheme="minorHAnsi" w:cstheme="minorBidi"/>
          <w:spacing w:val="0"/>
          <w:sz w:val="28"/>
        </w:rPr>
        <w:t>Петрушевская</w:t>
      </w:r>
      <w:r w:rsidRPr="00F64564">
        <w:rPr>
          <w:sz w:val="28"/>
        </w:rPr>
        <w:t>. «Песни восточных славян».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#20 век-история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</w:rPr>
        <w:t xml:space="preserve">Р. </w:t>
      </w:r>
      <w:proofErr w:type="spellStart"/>
      <w:r w:rsidRPr="00F64564">
        <w:rPr>
          <w:rStyle w:val="razr"/>
          <w:rFonts w:asciiTheme="minorHAnsi" w:hAnsiTheme="minorHAnsi" w:cstheme="minorBidi"/>
          <w:spacing w:val="0"/>
          <w:sz w:val="28"/>
        </w:rPr>
        <w:t>Брэдбери</w:t>
      </w:r>
      <w:proofErr w:type="spellEnd"/>
      <w:r w:rsidRPr="00F64564">
        <w:rPr>
          <w:sz w:val="28"/>
        </w:rPr>
        <w:t>. «451 градус по Фаренгейту».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#Фантастика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</w:rPr>
        <w:t xml:space="preserve">С. </w:t>
      </w:r>
      <w:proofErr w:type="spellStart"/>
      <w:r w:rsidRPr="00F64564">
        <w:rPr>
          <w:rStyle w:val="razr"/>
          <w:rFonts w:asciiTheme="minorHAnsi" w:hAnsiTheme="minorHAnsi" w:cstheme="minorBidi"/>
          <w:spacing w:val="0"/>
          <w:sz w:val="28"/>
        </w:rPr>
        <w:t>Лем</w:t>
      </w:r>
      <w:proofErr w:type="spellEnd"/>
      <w:r w:rsidRPr="00F64564">
        <w:rPr>
          <w:sz w:val="28"/>
        </w:rPr>
        <w:t>. «</w:t>
      </w:r>
      <w:proofErr w:type="spellStart"/>
      <w:r w:rsidRPr="00F64564">
        <w:rPr>
          <w:sz w:val="28"/>
        </w:rPr>
        <w:t>Солярис</w:t>
      </w:r>
      <w:proofErr w:type="spellEnd"/>
      <w:r w:rsidRPr="00F64564">
        <w:rPr>
          <w:sz w:val="28"/>
        </w:rPr>
        <w:t>».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#Фантастика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</w:rPr>
        <w:t xml:space="preserve">А. </w:t>
      </w:r>
      <w:r w:rsidRPr="00F64564">
        <w:rPr>
          <w:rStyle w:val="razr"/>
          <w:rFonts w:asciiTheme="minorHAnsi" w:hAnsiTheme="minorHAnsi" w:cstheme="minorBidi"/>
          <w:spacing w:val="0"/>
          <w:sz w:val="28"/>
        </w:rPr>
        <w:t>Азимов</w:t>
      </w:r>
      <w:r w:rsidRPr="00F64564">
        <w:rPr>
          <w:sz w:val="28"/>
        </w:rPr>
        <w:t xml:space="preserve"> «Я, робот».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#Фантастика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</w:rPr>
        <w:t xml:space="preserve">В. </w:t>
      </w:r>
      <w:r w:rsidRPr="00F64564">
        <w:rPr>
          <w:rStyle w:val="razr"/>
          <w:rFonts w:asciiTheme="minorHAnsi" w:hAnsiTheme="minorHAnsi" w:cstheme="minorBidi"/>
          <w:spacing w:val="0"/>
          <w:sz w:val="28"/>
        </w:rPr>
        <w:t>Гюго</w:t>
      </w:r>
      <w:r w:rsidRPr="00F64564">
        <w:rPr>
          <w:sz w:val="28"/>
        </w:rPr>
        <w:t>. «Отверженные».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#Историко-приключенческий роман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</w:rPr>
        <w:t xml:space="preserve">В. </w:t>
      </w:r>
      <w:r w:rsidRPr="00F64564">
        <w:rPr>
          <w:rStyle w:val="razr"/>
          <w:rFonts w:asciiTheme="minorHAnsi" w:hAnsiTheme="minorHAnsi" w:cstheme="minorBidi"/>
          <w:spacing w:val="0"/>
          <w:sz w:val="28"/>
        </w:rPr>
        <w:t>Скотт</w:t>
      </w:r>
      <w:r w:rsidRPr="00F64564">
        <w:rPr>
          <w:sz w:val="28"/>
        </w:rPr>
        <w:t>. «Айвенго».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#Историко-приключенческий роман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</w:rPr>
        <w:t>Дж</w:t>
      </w:r>
      <w:proofErr w:type="gramStart"/>
      <w:r w:rsidRPr="00F64564">
        <w:rPr>
          <w:sz w:val="28"/>
        </w:rPr>
        <w:t>.Л</w:t>
      </w:r>
      <w:proofErr w:type="gramEnd"/>
      <w:r w:rsidRPr="00F64564">
        <w:rPr>
          <w:sz w:val="28"/>
        </w:rPr>
        <w:t>ондон «Сердца трёх»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#Историко-приключенческий роман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</w:rPr>
        <w:t xml:space="preserve">А.Дюма. Любой </w:t>
      </w:r>
      <w:r w:rsidR="00F64564" w:rsidRPr="00F64564">
        <w:rPr>
          <w:i/>
          <w:sz w:val="28"/>
          <w:szCs w:val="21"/>
          <w:shd w:val="clear" w:color="auto" w:fill="FFFFFF"/>
        </w:rPr>
        <w:t>#Историко-приключенческий роман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  <w:szCs w:val="29"/>
        </w:rPr>
        <w:t>Анатолий Приставкин «Ночевала тучка золотая»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#20 век-история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  <w:szCs w:val="29"/>
        </w:rPr>
        <w:t xml:space="preserve">Аркадий и Борис Стругацкие «Понедельник начинается в субботу», «Путь на </w:t>
      </w:r>
      <w:proofErr w:type="spellStart"/>
      <w:r w:rsidRPr="00F64564">
        <w:rPr>
          <w:sz w:val="28"/>
          <w:szCs w:val="29"/>
        </w:rPr>
        <w:t>Амальтею</w:t>
      </w:r>
      <w:proofErr w:type="spellEnd"/>
      <w:r w:rsidRPr="00F64564">
        <w:rPr>
          <w:sz w:val="28"/>
          <w:szCs w:val="29"/>
        </w:rPr>
        <w:t>», «Полдень ХХ</w:t>
      </w:r>
      <w:proofErr w:type="gramStart"/>
      <w:r w:rsidRPr="00F64564">
        <w:rPr>
          <w:sz w:val="28"/>
          <w:szCs w:val="29"/>
        </w:rPr>
        <w:t>II</w:t>
      </w:r>
      <w:proofErr w:type="gramEnd"/>
      <w:r w:rsidRPr="00F64564">
        <w:rPr>
          <w:sz w:val="28"/>
          <w:szCs w:val="29"/>
        </w:rPr>
        <w:t xml:space="preserve"> век», «Трудно быть богом», «Попытка к бегству», «Обитаемый остров»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#Фантастика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  <w:szCs w:val="29"/>
        </w:rPr>
        <w:t xml:space="preserve">Шарлотта </w:t>
      </w:r>
      <w:proofErr w:type="spellStart"/>
      <w:r w:rsidRPr="00F64564">
        <w:rPr>
          <w:sz w:val="28"/>
          <w:szCs w:val="29"/>
        </w:rPr>
        <w:t>Бронте</w:t>
      </w:r>
      <w:proofErr w:type="spellEnd"/>
      <w:r w:rsidRPr="00F64564">
        <w:rPr>
          <w:sz w:val="28"/>
          <w:szCs w:val="29"/>
        </w:rPr>
        <w:t xml:space="preserve"> «Джейн Эйр»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#Любовный  роман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  <w:szCs w:val="29"/>
        </w:rPr>
        <w:t>Людмила Улицкая «Детство-49»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#20 век-история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  <w:szCs w:val="29"/>
        </w:rPr>
        <w:t xml:space="preserve">А. Кристи «Таинственное происшествие в </w:t>
      </w:r>
      <w:proofErr w:type="spellStart"/>
      <w:r w:rsidRPr="00F64564">
        <w:rPr>
          <w:sz w:val="28"/>
          <w:szCs w:val="29"/>
        </w:rPr>
        <w:t>Стайлз</w:t>
      </w:r>
      <w:proofErr w:type="spellEnd"/>
      <w:r w:rsidRPr="00F64564">
        <w:rPr>
          <w:sz w:val="28"/>
          <w:szCs w:val="29"/>
        </w:rPr>
        <w:t>», «Вечерний клуб «Вторник»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#Детектив-классика</w:t>
      </w:r>
    </w:p>
    <w:p w:rsidR="00F64564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  <w:szCs w:val="29"/>
        </w:rPr>
        <w:t>Ж. Сименон «Человек из Лондона»</w:t>
      </w:r>
      <w:r w:rsidR="00F64564" w:rsidRPr="00F64564">
        <w:rPr>
          <w:i/>
          <w:sz w:val="28"/>
          <w:szCs w:val="21"/>
          <w:shd w:val="clear" w:color="auto" w:fill="FFFFFF"/>
        </w:rPr>
        <w:t xml:space="preserve"> #Детектив-классика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r w:rsidRPr="00F64564">
        <w:rPr>
          <w:sz w:val="28"/>
          <w:szCs w:val="29"/>
        </w:rPr>
        <w:t xml:space="preserve">Ч.Диккенс Дэвид </w:t>
      </w:r>
      <w:proofErr w:type="spellStart"/>
      <w:r w:rsidRPr="00F64564">
        <w:rPr>
          <w:sz w:val="28"/>
          <w:szCs w:val="29"/>
        </w:rPr>
        <w:t>Копперфилд</w:t>
      </w:r>
      <w:r w:rsidR="00F64564" w:rsidRPr="00F64564">
        <w:rPr>
          <w:i/>
          <w:sz w:val="28"/>
          <w:szCs w:val="21"/>
          <w:shd w:val="clear" w:color="auto" w:fill="FFFFFF"/>
        </w:rPr>
        <w:t>#Историко-приключенческий</w:t>
      </w:r>
      <w:proofErr w:type="spellEnd"/>
      <w:r w:rsidR="00F64564" w:rsidRPr="00F64564">
        <w:rPr>
          <w:i/>
          <w:sz w:val="28"/>
          <w:szCs w:val="21"/>
          <w:shd w:val="clear" w:color="auto" w:fill="FFFFFF"/>
        </w:rPr>
        <w:t xml:space="preserve"> роман</w:t>
      </w:r>
    </w:p>
    <w:p w:rsidR="00CE285D" w:rsidRPr="00F64564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8"/>
        </w:rPr>
      </w:pPr>
      <w:proofErr w:type="spellStart"/>
      <w:r w:rsidRPr="00F64564">
        <w:rPr>
          <w:sz w:val="28"/>
          <w:szCs w:val="29"/>
        </w:rPr>
        <w:t>Харпер</w:t>
      </w:r>
      <w:proofErr w:type="spellEnd"/>
      <w:proofErr w:type="gramStart"/>
      <w:r w:rsidRPr="00F64564">
        <w:rPr>
          <w:sz w:val="28"/>
          <w:szCs w:val="29"/>
        </w:rPr>
        <w:t xml:space="preserve"> Л</w:t>
      </w:r>
      <w:proofErr w:type="gramEnd"/>
      <w:r w:rsidRPr="00F64564">
        <w:rPr>
          <w:sz w:val="28"/>
          <w:szCs w:val="29"/>
        </w:rPr>
        <w:t>и Убить пересмешника</w:t>
      </w:r>
      <w:r w:rsidR="00F64564" w:rsidRPr="00F64564">
        <w:rPr>
          <w:i/>
          <w:sz w:val="28"/>
          <w:szCs w:val="21"/>
          <w:shd w:val="clear" w:color="auto" w:fill="FFFFFF"/>
        </w:rPr>
        <w:t>#20 век-история</w:t>
      </w:r>
    </w:p>
    <w:p w:rsidR="00262773" w:rsidRPr="001B1588" w:rsidRDefault="00CE285D" w:rsidP="001B1588">
      <w:pPr>
        <w:pStyle w:val="a4"/>
        <w:numPr>
          <w:ilvl w:val="0"/>
          <w:numId w:val="10"/>
        </w:numPr>
        <w:spacing w:line="276" w:lineRule="auto"/>
        <w:rPr>
          <w:sz w:val="24"/>
        </w:rPr>
      </w:pPr>
      <w:r w:rsidRPr="00F64564">
        <w:rPr>
          <w:sz w:val="28"/>
          <w:szCs w:val="29"/>
        </w:rPr>
        <w:t xml:space="preserve">Г. Сенкевич. Огнем и мечом. </w:t>
      </w:r>
      <w:proofErr w:type="spellStart"/>
      <w:r w:rsidRPr="00F64564">
        <w:rPr>
          <w:sz w:val="28"/>
          <w:szCs w:val="29"/>
        </w:rPr>
        <w:t>Крестоносцы</w:t>
      </w:r>
      <w:r w:rsidR="00F64564" w:rsidRPr="00F64564">
        <w:rPr>
          <w:i/>
          <w:sz w:val="28"/>
          <w:szCs w:val="21"/>
          <w:shd w:val="clear" w:color="auto" w:fill="FFFFFF"/>
        </w:rPr>
        <w:t>#Историко-приключенческий</w:t>
      </w:r>
      <w:proofErr w:type="spellEnd"/>
      <w:r w:rsidR="00F64564" w:rsidRPr="00F64564">
        <w:rPr>
          <w:i/>
          <w:sz w:val="28"/>
          <w:szCs w:val="21"/>
          <w:shd w:val="clear" w:color="auto" w:fill="FFFFFF"/>
        </w:rPr>
        <w:t xml:space="preserve"> роман</w:t>
      </w:r>
    </w:p>
    <w:p w:rsidR="001B1588" w:rsidRPr="001B1588" w:rsidRDefault="001B1588" w:rsidP="001B1588">
      <w:pPr>
        <w:pStyle w:val="a4"/>
        <w:numPr>
          <w:ilvl w:val="0"/>
          <w:numId w:val="10"/>
        </w:numPr>
        <w:spacing w:line="276" w:lineRule="auto"/>
        <w:rPr>
          <w:b/>
          <w:i/>
          <w:sz w:val="24"/>
        </w:rPr>
      </w:pPr>
      <w:r w:rsidRPr="001B1588">
        <w:rPr>
          <w:b/>
          <w:i/>
          <w:sz w:val="28"/>
          <w:szCs w:val="29"/>
        </w:rPr>
        <w:t xml:space="preserve"> Любая интересная вам книга объёмом не менее 300 страниц</w:t>
      </w:r>
    </w:p>
    <w:sectPr w:rsidR="001B1588" w:rsidRPr="001B1588" w:rsidSect="008A28F1">
      <w:pgSz w:w="11906" w:h="16838"/>
      <w:pgMar w:top="568" w:right="566" w:bottom="709" w:left="709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698"/>
    <w:multiLevelType w:val="multilevel"/>
    <w:tmpl w:val="7EC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921C6"/>
    <w:multiLevelType w:val="hybridMultilevel"/>
    <w:tmpl w:val="04128CC4"/>
    <w:lvl w:ilvl="0" w:tplc="A18CF2B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1A05"/>
    <w:multiLevelType w:val="multilevel"/>
    <w:tmpl w:val="BD9C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F3B40"/>
    <w:multiLevelType w:val="multilevel"/>
    <w:tmpl w:val="8B8A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35109"/>
    <w:multiLevelType w:val="multilevel"/>
    <w:tmpl w:val="13E8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3130E"/>
    <w:multiLevelType w:val="multilevel"/>
    <w:tmpl w:val="304E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858D5"/>
    <w:multiLevelType w:val="multilevel"/>
    <w:tmpl w:val="38EA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60957"/>
    <w:multiLevelType w:val="multilevel"/>
    <w:tmpl w:val="1BC2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70DB6"/>
    <w:multiLevelType w:val="hybridMultilevel"/>
    <w:tmpl w:val="4814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905A1"/>
    <w:multiLevelType w:val="multilevel"/>
    <w:tmpl w:val="4136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773"/>
    <w:rsid w:val="001B1588"/>
    <w:rsid w:val="00262773"/>
    <w:rsid w:val="007F3EA4"/>
    <w:rsid w:val="008A28F1"/>
    <w:rsid w:val="009944C5"/>
    <w:rsid w:val="00CE285D"/>
    <w:rsid w:val="00F6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6277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262773"/>
    <w:rPr>
      <w:rFonts w:ascii="Times New Roman" w:hAnsi="Times New Roman" w:cs="Times New Roman" w:hint="default"/>
      <w:spacing w:val="30"/>
    </w:rPr>
  </w:style>
  <w:style w:type="character" w:styleId="a3">
    <w:name w:val="Hyperlink"/>
    <w:basedOn w:val="a0"/>
    <w:uiPriority w:val="99"/>
    <w:semiHidden/>
    <w:unhideWhenUsed/>
    <w:rsid w:val="00CE285D"/>
    <w:rPr>
      <w:color w:val="0000FF"/>
      <w:u w:val="single"/>
    </w:rPr>
  </w:style>
  <w:style w:type="paragraph" w:styleId="a4">
    <w:name w:val="No Spacing"/>
    <w:uiPriority w:val="1"/>
    <w:qFormat/>
    <w:rsid w:val="00CE28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3</cp:revision>
  <cp:lastPrinted>2021-05-18T07:20:00Z</cp:lastPrinted>
  <dcterms:created xsi:type="dcterms:W3CDTF">2021-05-18T06:27:00Z</dcterms:created>
  <dcterms:modified xsi:type="dcterms:W3CDTF">2021-05-18T07:20:00Z</dcterms:modified>
</cp:coreProperties>
</file>